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7CA" w:rsidRDefault="00110FEB" w:rsidP="00AF67CA">
      <w:pPr>
        <w:spacing w:after="2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 w:rsidR="00AF67CA">
        <w:rPr>
          <w:rStyle w:val="Enfasigrassetto"/>
          <w:rFonts w:ascii="Arial" w:hAnsi="Arial" w:cs="Arial"/>
          <w:color w:val="000000"/>
          <w:sz w:val="20"/>
          <w:szCs w:val="20"/>
        </w:rPr>
        <w:t>link</w:t>
      </w:r>
      <w:proofErr w:type="gramEnd"/>
      <w:r w:rsidR="00AF67CA">
        <w:rPr>
          <w:rStyle w:val="Enfasigrassetto"/>
          <w:rFonts w:ascii="Arial" w:hAnsi="Arial" w:cs="Arial"/>
          <w:color w:val="000000"/>
          <w:sz w:val="20"/>
          <w:szCs w:val="20"/>
        </w:rPr>
        <w:t xml:space="preserve"> per accedere al programma </w:t>
      </w:r>
      <w:proofErr w:type="spellStart"/>
      <w:r w:rsidR="00AF67CA">
        <w:rPr>
          <w:rStyle w:val="Enfasigrassetto"/>
          <w:rFonts w:ascii="Arial" w:hAnsi="Arial" w:cs="Arial"/>
          <w:color w:val="000000"/>
          <w:sz w:val="20"/>
          <w:szCs w:val="20"/>
        </w:rPr>
        <w:t>Gecos</w:t>
      </w:r>
      <w:proofErr w:type="spellEnd"/>
      <w:r w:rsidR="00AF67CA">
        <w:rPr>
          <w:rStyle w:val="Enfasigrassetto"/>
          <w:rFonts w:ascii="Arial" w:hAnsi="Arial" w:cs="Arial"/>
          <w:color w:val="000000"/>
          <w:sz w:val="20"/>
          <w:szCs w:val="20"/>
        </w:rPr>
        <w:t xml:space="preserve">+ </w:t>
      </w:r>
      <w:r w:rsidR="00AF67CA">
        <w:rPr>
          <w:rFonts w:ascii="Arial" w:hAnsi="Arial" w:cs="Arial"/>
          <w:color w:val="000000"/>
          <w:sz w:val="20"/>
          <w:szCs w:val="20"/>
        </w:rPr>
        <w:t>per la rendicontazione "on line" delle ore lavorate:</w:t>
      </w:r>
    </w:p>
    <w:p w:rsidR="00BD0ED8" w:rsidRDefault="009E2A32" w:rsidP="00AF67CA">
      <w:pPr>
        <w:spacing w:after="240"/>
        <w:rPr>
          <w:rFonts w:ascii="Arial" w:hAnsi="Arial" w:cs="Arial"/>
          <w:color w:val="000000"/>
          <w:sz w:val="20"/>
          <w:szCs w:val="20"/>
        </w:rPr>
      </w:pPr>
      <w:hyperlink r:id="rId4" w:history="1">
        <w:r w:rsidR="00AF67CA" w:rsidRPr="00110FEB">
          <w:rPr>
            <w:rStyle w:val="Collegamentoipertestuale"/>
          </w:rPr>
          <w:t>http://www.panerosecoop.it/?page_id=847</w:t>
        </w:r>
      </w:hyperlink>
      <w:r w:rsidR="00AF67CA">
        <w:rPr>
          <w:b/>
          <w:bCs/>
          <w:color w:val="000000"/>
        </w:rPr>
        <w:br/>
      </w:r>
      <w:r w:rsidR="00AF67CA">
        <w:rPr>
          <w:b/>
          <w:bCs/>
          <w:color w:val="000000"/>
        </w:rPr>
        <w:br/>
      </w:r>
      <w:r w:rsidR="00AF67CA">
        <w:rPr>
          <w:rFonts w:ascii="Arial" w:eastAsia="Times New Roman" w:hAnsi="Arial" w:cs="Arial"/>
          <w:bCs/>
          <w:color w:val="000000"/>
          <w:sz w:val="20"/>
          <w:szCs w:val="20"/>
        </w:rPr>
        <w:t>Compare una schermata che richiede:</w:t>
      </w:r>
      <w:r w:rsidR="00AF67CA">
        <w:rPr>
          <w:color w:val="000000"/>
        </w:rPr>
        <w:br/>
      </w:r>
      <w:r w:rsidR="00AF67CA">
        <w:rPr>
          <w:color w:val="000000"/>
        </w:rPr>
        <w:br/>
      </w:r>
      <w:r w:rsidR="00AF67CA">
        <w:rPr>
          <w:rStyle w:val="Enfasigrassetto"/>
          <w:color w:val="000000"/>
        </w:rPr>
        <w:t>Username</w:t>
      </w:r>
      <w:r w:rsidR="00AF67CA">
        <w:rPr>
          <w:color w:val="000000"/>
        </w:rPr>
        <w:t xml:space="preserve">: prima lettera del </w:t>
      </w:r>
      <w:proofErr w:type="spellStart"/>
      <w:r w:rsidR="00AF67CA">
        <w:rPr>
          <w:color w:val="000000"/>
        </w:rPr>
        <w:t>nome.cognome</w:t>
      </w:r>
      <w:proofErr w:type="spellEnd"/>
      <w:r w:rsidR="00AF67CA">
        <w:rPr>
          <w:color w:val="000000"/>
        </w:rPr>
        <w:t xml:space="preserve"> (es. </w:t>
      </w:r>
      <w:proofErr w:type="spellStart"/>
      <w:r w:rsidR="00AF67CA">
        <w:rPr>
          <w:color w:val="000000"/>
        </w:rPr>
        <w:t>m.rossi</w:t>
      </w:r>
      <w:proofErr w:type="spellEnd"/>
      <w:r w:rsidR="00AF67CA">
        <w:rPr>
          <w:color w:val="000000"/>
        </w:rPr>
        <w:t>)</w:t>
      </w:r>
      <w:r w:rsidR="00AF67CA">
        <w:rPr>
          <w:color w:val="000000"/>
        </w:rPr>
        <w:br/>
        <w:t> </w:t>
      </w:r>
      <w:r w:rsidR="00AF67CA">
        <w:rPr>
          <w:color w:val="000000"/>
        </w:rPr>
        <w:br/>
      </w:r>
      <w:r w:rsidR="00AF67CA">
        <w:rPr>
          <w:rStyle w:val="Enfasigrassetto"/>
          <w:color w:val="000000"/>
        </w:rPr>
        <w:t xml:space="preserve">Password: </w:t>
      </w:r>
      <w:r w:rsidR="00AF67CA">
        <w:rPr>
          <w:color w:val="000000"/>
        </w:rPr>
        <w:br/>
        <w:t>  </w:t>
      </w:r>
      <w:r w:rsidR="00AF67CA">
        <w:rPr>
          <w:color w:val="000000"/>
        </w:rPr>
        <w:br/>
      </w:r>
      <w:r w:rsidR="00AF67CA">
        <w:rPr>
          <w:rFonts w:ascii="Arial" w:hAnsi="Arial" w:cs="Arial"/>
          <w:color w:val="000000"/>
          <w:sz w:val="20"/>
          <w:szCs w:val="20"/>
        </w:rPr>
        <w:t xml:space="preserve">Cliccare con il mouse su </w:t>
      </w:r>
      <w:r w:rsidR="00AF67CA">
        <w:rPr>
          <w:rStyle w:val="Enfasigrassetto"/>
          <w:rFonts w:ascii="Arial" w:hAnsi="Arial" w:cs="Arial"/>
          <w:color w:val="000000"/>
          <w:sz w:val="20"/>
          <w:szCs w:val="20"/>
        </w:rPr>
        <w:t>Log In</w:t>
      </w:r>
      <w:r w:rsidR="00AF67CA">
        <w:rPr>
          <w:rFonts w:ascii="Arial" w:hAnsi="Arial" w:cs="Arial"/>
          <w:color w:val="000000"/>
          <w:sz w:val="20"/>
          <w:szCs w:val="20"/>
        </w:rPr>
        <w:t xml:space="preserve"> o premere il tasto Invio sulla tastiera per entrare.</w:t>
      </w:r>
      <w:r w:rsidR="00AF67CA">
        <w:rPr>
          <w:rFonts w:ascii="Arial" w:hAnsi="Arial" w:cs="Arial"/>
          <w:color w:val="000000"/>
          <w:sz w:val="20"/>
          <w:szCs w:val="20"/>
        </w:rPr>
        <w:br/>
        <w:t>  </w:t>
      </w:r>
      <w:r w:rsidR="00AF67CA">
        <w:rPr>
          <w:rFonts w:ascii="Arial" w:hAnsi="Arial" w:cs="Arial"/>
          <w:color w:val="000000"/>
          <w:sz w:val="20"/>
          <w:szCs w:val="20"/>
        </w:rPr>
        <w:br/>
      </w:r>
      <w:r w:rsidR="009E14DD" w:rsidRPr="009E14DD">
        <w:rPr>
          <w:rFonts w:ascii="Arial" w:hAnsi="Arial" w:cs="Arial"/>
          <w:b/>
          <w:color w:val="000000"/>
          <w:sz w:val="20"/>
          <w:szCs w:val="20"/>
          <w:u w:val="single"/>
        </w:rPr>
        <w:t>Nel caso di primo accesso</w:t>
      </w:r>
      <w:r w:rsidR="009E14DD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="009E14DD">
        <w:rPr>
          <w:rFonts w:ascii="Arial" w:hAnsi="Arial" w:cs="Arial"/>
          <w:color w:val="000000"/>
          <w:sz w:val="20"/>
          <w:szCs w:val="20"/>
        </w:rPr>
        <w:t>Gecos</w:t>
      </w:r>
      <w:proofErr w:type="spellEnd"/>
      <w:r w:rsidR="009E14DD">
        <w:rPr>
          <w:rFonts w:ascii="Arial" w:hAnsi="Arial" w:cs="Arial"/>
          <w:color w:val="000000"/>
          <w:sz w:val="20"/>
          <w:szCs w:val="20"/>
        </w:rPr>
        <w:t xml:space="preserve">+, utilizzare la password </w:t>
      </w:r>
      <w:proofErr w:type="spellStart"/>
      <w:r w:rsidR="009E14DD" w:rsidRPr="009E14DD">
        <w:rPr>
          <w:rFonts w:ascii="Arial" w:hAnsi="Arial" w:cs="Arial"/>
          <w:i/>
          <w:color w:val="000000"/>
          <w:sz w:val="20"/>
          <w:szCs w:val="20"/>
        </w:rPr>
        <w:t>panerose</w:t>
      </w:r>
      <w:proofErr w:type="spellEnd"/>
      <w:r w:rsidR="009E14DD">
        <w:rPr>
          <w:rFonts w:ascii="Arial" w:hAnsi="Arial" w:cs="Arial"/>
          <w:color w:val="000000"/>
          <w:sz w:val="20"/>
          <w:szCs w:val="20"/>
        </w:rPr>
        <w:t xml:space="preserve">, successivamente il sistema </w:t>
      </w:r>
      <w:r w:rsidR="00AF67CA">
        <w:rPr>
          <w:rFonts w:ascii="Arial" w:hAnsi="Arial" w:cs="Arial"/>
          <w:color w:val="000000"/>
          <w:sz w:val="20"/>
          <w:szCs w:val="20"/>
        </w:rPr>
        <w:t>chiederà di sostituire la password aziendale con una password personale, che diventerà quella da utilizzare per gli accessi successivi.</w:t>
      </w:r>
      <w:r w:rsidR="00AF67CA">
        <w:rPr>
          <w:rFonts w:ascii="Arial" w:hAnsi="Arial" w:cs="Arial"/>
          <w:color w:val="000000"/>
          <w:sz w:val="20"/>
          <w:szCs w:val="20"/>
        </w:rPr>
        <w:br/>
      </w:r>
      <w:r w:rsidR="00AF67CA">
        <w:rPr>
          <w:rFonts w:ascii="Arial" w:hAnsi="Arial" w:cs="Arial"/>
          <w:color w:val="000000"/>
          <w:sz w:val="20"/>
          <w:szCs w:val="20"/>
        </w:rPr>
        <w:br/>
        <w:t>In caso di scadenza della password (dopo 4 mesi circa), occorre sostituirla: </w:t>
      </w:r>
      <w:r w:rsidR="00AF67CA">
        <w:rPr>
          <w:rFonts w:ascii="Arial" w:hAnsi="Arial" w:cs="Arial"/>
          <w:color w:val="000000"/>
          <w:sz w:val="20"/>
          <w:szCs w:val="20"/>
        </w:rPr>
        <w:br/>
        <w:t>    </w:t>
      </w:r>
      <w:r w:rsidR="00AF67CA">
        <w:rPr>
          <w:rFonts w:ascii="Arial" w:hAnsi="Arial" w:cs="Arial"/>
          <w:color w:val="000000"/>
          <w:sz w:val="20"/>
          <w:szCs w:val="20"/>
        </w:rPr>
        <w:br/>
        <w:t xml:space="preserve">      - su </w:t>
      </w:r>
      <w:proofErr w:type="spellStart"/>
      <w:r w:rsidR="00AF67CA">
        <w:rPr>
          <w:rFonts w:ascii="Arial" w:hAnsi="Arial" w:cs="Arial"/>
          <w:color w:val="000000"/>
          <w:sz w:val="20"/>
          <w:szCs w:val="20"/>
        </w:rPr>
        <w:t>Gecos</w:t>
      </w:r>
      <w:proofErr w:type="spellEnd"/>
      <w:r w:rsidR="00AF67CA">
        <w:rPr>
          <w:rFonts w:ascii="Arial" w:hAnsi="Arial" w:cs="Arial"/>
          <w:color w:val="000000"/>
          <w:sz w:val="20"/>
          <w:szCs w:val="20"/>
        </w:rPr>
        <w:t xml:space="preserve">+ nella schermata di accesso che lo richiede, se non si è mai entrati in </w:t>
      </w:r>
      <w:proofErr w:type="spellStart"/>
      <w:r w:rsidR="00AF67CA">
        <w:rPr>
          <w:rFonts w:ascii="Arial" w:hAnsi="Arial" w:cs="Arial"/>
          <w:color w:val="000000"/>
          <w:sz w:val="20"/>
          <w:szCs w:val="20"/>
        </w:rPr>
        <w:t>Gecos</w:t>
      </w:r>
      <w:proofErr w:type="spellEnd"/>
      <w:r w:rsidR="00AF67CA">
        <w:rPr>
          <w:rFonts w:ascii="Arial" w:hAnsi="Arial" w:cs="Arial"/>
          <w:color w:val="000000"/>
          <w:sz w:val="20"/>
          <w:szCs w:val="20"/>
        </w:rPr>
        <w:br/>
        <w:t xml:space="preserve">      - su </w:t>
      </w:r>
      <w:proofErr w:type="spellStart"/>
      <w:r w:rsidR="00AF67CA">
        <w:rPr>
          <w:rFonts w:ascii="Arial" w:hAnsi="Arial" w:cs="Arial"/>
          <w:color w:val="000000"/>
          <w:sz w:val="20"/>
          <w:szCs w:val="20"/>
        </w:rPr>
        <w:t>Gecos</w:t>
      </w:r>
      <w:proofErr w:type="spellEnd"/>
      <w:r w:rsidR="00AF67CA">
        <w:rPr>
          <w:rFonts w:ascii="Arial" w:hAnsi="Arial" w:cs="Arial"/>
          <w:color w:val="000000"/>
          <w:sz w:val="20"/>
          <w:szCs w:val="20"/>
        </w:rPr>
        <w:t xml:space="preserve"> (link:   </w:t>
      </w:r>
      <w:hyperlink r:id="rId5" w:history="1">
        <w:r w:rsidR="00AF67CA">
          <w:rPr>
            <w:rStyle w:val="Collegamentoipertestuale"/>
            <w:rFonts w:ascii="Arial" w:hAnsi="Arial" w:cs="Arial"/>
            <w:sz w:val="20"/>
            <w:szCs w:val="20"/>
          </w:rPr>
          <w:t>https://gecos.areasixs.it/panerose</w:t>
        </w:r>
      </w:hyperlink>
      <w:r w:rsidR="00AF67CA">
        <w:rPr>
          <w:rFonts w:ascii="Arial" w:hAnsi="Arial" w:cs="Arial"/>
          <w:color w:val="000000"/>
          <w:sz w:val="20"/>
          <w:szCs w:val="20"/>
        </w:rPr>
        <w:t xml:space="preserve"> ) </w:t>
      </w:r>
      <w:r w:rsidR="00AF67CA">
        <w:rPr>
          <w:rFonts w:ascii="Arial" w:eastAsia="Times New Roman" w:hAnsi="Arial" w:cs="Arial"/>
          <w:color w:val="000000"/>
          <w:sz w:val="20"/>
          <w:szCs w:val="20"/>
        </w:rPr>
        <w:t>se avevate personalizzato la vostra prima password su tale piattaforma (accessi ante estate 2016). </w:t>
      </w:r>
      <w:r w:rsidR="00AF67CA">
        <w:rPr>
          <w:rFonts w:ascii="Arial" w:hAnsi="Arial" w:cs="Arial"/>
          <w:color w:val="000000"/>
          <w:sz w:val="20"/>
          <w:szCs w:val="20"/>
        </w:rPr>
        <w:t xml:space="preserve">In questo caso, la modifica sarà attiva il giorno dopo anche su </w:t>
      </w:r>
      <w:proofErr w:type="spellStart"/>
      <w:r w:rsidR="00AF67CA">
        <w:rPr>
          <w:rFonts w:ascii="Arial" w:hAnsi="Arial" w:cs="Arial"/>
          <w:color w:val="000000"/>
          <w:sz w:val="20"/>
          <w:szCs w:val="20"/>
        </w:rPr>
        <w:t>Gecos</w:t>
      </w:r>
      <w:proofErr w:type="spellEnd"/>
      <w:r w:rsidR="00AF67CA">
        <w:rPr>
          <w:rFonts w:ascii="Arial" w:hAnsi="Arial" w:cs="Arial"/>
          <w:color w:val="000000"/>
          <w:sz w:val="20"/>
          <w:szCs w:val="20"/>
        </w:rPr>
        <w:t>+.</w:t>
      </w:r>
      <w:r w:rsidR="00AF67CA">
        <w:rPr>
          <w:rFonts w:ascii="Arial" w:hAnsi="Arial" w:cs="Arial"/>
          <w:color w:val="000000"/>
          <w:sz w:val="20"/>
          <w:szCs w:val="20"/>
        </w:rPr>
        <w:br/>
        <w:t> </w:t>
      </w:r>
      <w:r w:rsidR="00AF67CA">
        <w:rPr>
          <w:rFonts w:ascii="Arial" w:hAnsi="Arial" w:cs="Arial"/>
          <w:color w:val="000000"/>
          <w:sz w:val="20"/>
          <w:szCs w:val="20"/>
        </w:rPr>
        <w:br/>
        <w:t xml:space="preserve">Le istruzioni aggiornate per rendicontare nel programma (on line) saranno </w:t>
      </w:r>
      <w:r w:rsidR="00BD0ED8">
        <w:rPr>
          <w:rFonts w:ascii="Arial" w:hAnsi="Arial" w:cs="Arial"/>
          <w:color w:val="000000"/>
          <w:sz w:val="20"/>
          <w:szCs w:val="20"/>
        </w:rPr>
        <w:t>pubblicate sul sito.</w:t>
      </w:r>
    </w:p>
    <w:p w:rsidR="00AF67CA" w:rsidRDefault="00AF67CA" w:rsidP="00AF67CA">
      <w:pPr>
        <w:spacing w:after="2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N.B.: E' ancora necessario rendicontare tutte le ore lavorate su tutti i servizi in modo tradizionale (fogli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excel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cartacei), in parallelo alla rendicontazione 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Gecos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salvo indicazioni diverse comunicate. </w:t>
      </w:r>
    </w:p>
    <w:p w:rsidR="00DE1076" w:rsidRDefault="00AF67CA" w:rsidP="00AF67CA"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br/>
      </w:r>
    </w:p>
    <w:sectPr w:rsidR="00DE10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CA"/>
    <w:rsid w:val="00110FEB"/>
    <w:rsid w:val="009E14DD"/>
    <w:rsid w:val="009E2A32"/>
    <w:rsid w:val="00AF67CA"/>
    <w:rsid w:val="00BD0ED8"/>
    <w:rsid w:val="00DE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B2C52-A6D9-44D0-B5AE-58A1162B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67CA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67C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F67C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4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4DD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ecos.areasixs.it/panerose" TargetMode="External"/><Relationship Id="rId4" Type="http://schemas.openxmlformats.org/officeDocument/2006/relationships/hyperlink" Target="http://www.panerosecoop.it/?page_id=84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</dc:creator>
  <cp:keywords/>
  <dc:description/>
  <cp:lastModifiedBy>mario rossi</cp:lastModifiedBy>
  <cp:revision>2</cp:revision>
  <cp:lastPrinted>2016-09-29T10:24:00Z</cp:lastPrinted>
  <dcterms:created xsi:type="dcterms:W3CDTF">2016-09-30T16:30:00Z</dcterms:created>
  <dcterms:modified xsi:type="dcterms:W3CDTF">2016-09-30T16:30:00Z</dcterms:modified>
</cp:coreProperties>
</file>